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bookmarkStart w:id="0" w:name="_GoBack"/>
      <w:r>
        <w:rPr>
          <w:rFonts w:hint="eastAsia" w:ascii="宋体" w:hAnsi="宋体" w:eastAsia="宋体" w:cs="宋体"/>
          <w:b/>
          <w:bCs/>
          <w:sz w:val="24"/>
          <w:szCs w:val="24"/>
        </w:rPr>
        <w:t>水运企业安全生产事故应急预案编制</w:t>
      </w:r>
    </w:p>
    <w:bookmarkEnd w:id="0"/>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水运行业是一个高风险的行业，各种安全生产事故和险情的发生，对人民生命、国家财产构成了较大的威胁，并造成了严重损失。如何有效处置各类安全事故，已是目前行业组织积极开展的研究课题。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制定水运企业安全生产事故预案，是贯彻落实“安全第一，预防为主，综合治理”方针，规范水运企业应急管理工作，提高应对风险和防范能力、保障职工安全健康和公众生命安全，最大了限度地减少财产损失，环境损害和社会影响的重要措施。目前，各水运企业按照《安全生产法》等有关法律法规的规定，结合各自具体情况，开展了突发事件应急预案编制工作。但从实际应急情况来看，应急预案在编制过程中还存在一些问题，如应急预案框架结构与层次不合理，危险分析不全面，使应急准备工作不到位；应急组织机构层次较多，设置不合理，无法有效运行，运行程序缺乏标准化规定等等。本文结合几个应急管理工作比较有代表性的水运企业单位编制应急预案的经验，探讨应急预案编制要点，为公司和船舶在编制应急预案时提供参考。</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1、应对突发事件含义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积极有效应对突发事件有三层含义：一是预防“凡事预则立，不预则废”。将突发事件消灭在萌芽状态，不让其发生，这是我们最大的愿望。做好突发事件处置工作的关键和前提是思想认识的提高。二是预警。就是将一切可能导致突发事件的隐患、重大事件一一列出来，确立突发事件发生的指标体系，防止信息不对称现象发生，并在这些方面实施重点监控。在此基础上，建立健全并完善突发事件预警机制，将监督与预防措施结合起来，做到防微杜渐，防患于未然。三是预案。突发事件既有人为因素，也有非人为因素，包括不可抗力的自然因素，从这个意义上说，要想完全避免突发事件是不可能的。因此，我们必须把防范突发事件的基点放在准备工作上，其中制订应急预案是重中之重的工作。</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2、应急预案的基本要求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预案的基本要求是：一要理顺关系，二要保证指挥和信息渠道畅通，三要建立反应迅速、处置果断的指挥体系，四要使预案的包容性强、覆盖面广、措施具体、便于操作，五要在具体处置过程中，做到反应灵敏、决策果断、综合协调、行动迅速、处置有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应急预案编制应做好以下准备工作：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第一，全面分析本企业危险因素，可能发生的事故类型及事故危害程度。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第二，排查事故隐患的种类、数量和分布情况，并在隐患治理的基础上，预测和分析可能发生的事故类型及其危害程度。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第三，确定事故危险源，进行风险评估。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第四，针对事故危险源和存在的问题，确定相应的防范措施。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第五，客观评价本企业应急能力。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第六，借鉴行业内外事故教训、应急工作经验。</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3、编制应急预案的原则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第一，统一领导、分级负责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企业应成立以主要负责人为首、各相关部门成员组成的应急工作组织机构，负责对突发事件应急处置的统一指挥。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第二，预防为主，常抓不懈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突发事件的发生和发展具有客观的和人为因素，并表现出一定的规律性。通过采取充分有效的预防措施，能够预防事故的发生或者减少事故所造成的损失。然而事故的发生也具有随机性和突发性，难以准确地预测事故发生的时间、地点，因而也就不可能当事故发生时才采取措施，这就必须要求建立一个系统的、全过程、全方位的事故预防和控制机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第三，信息畅通，反应灵敏，体现联动的原则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建立高效、可靠，畅通的信息系统，保证在事故发生时，能够将事故信息在最短时间内加以综合集成、分析、处理，并及时传递到各相关部门，提供决策支持。</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4、应急预案结构框架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对于编制的应急预案，只要适合企业的管理实际情况，能够指导企业、船舶有效开展应急工作，就是好的应急预案，因此，企业要根据不同类型，不同规模，不同风险，针对实际应急需要和自身管理模式，采取不同的应急预案结构框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目前，应急预案的结构框架大致有以下几种：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第一，“1+4”结构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所谓“1+4”结构，就是：综合预案=基本预案+应急功能设置+特殊风险管理+标准操作程序+支持附件。“基本预案”阐明应急整体框架结构及应急原则：“应急功能设置”描述组织、领导层、部门以及关键人员的应急职责和要求；“特殊风险管理”主要描述组织应急面临的各种风险状况及风险管理要求；“标准操作程序”是对“基本预案”的具体扩充，说明各项应急功能的实施细节，强调在应急活动过程中承担应急功能的组织、部门、人员的具体责任和行动；“支持附件”是各类与应急有关的技术资料、数据、信息等，应急预案以上各部分相互联系、相互作用、相互补充，构成了一个有机整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“1+4”结构层次清晰，可操作性强，应急内容全面，预案纵横都能有效使用，但相对结构复杂，存在部分重复之处。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第二，总预案+专项预案结构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总预案+专项预案”结构中，“总预案”就是阐明应急整体框架结构及应急的基本原则；“专项预案”是根据“总预案”的要求，在危险分析的基础上，根据事故的种类、现场区域位置等因素，确定的子预案，如水运企业的专项预案根据事故种类分为：火灾应急专项预案、水上各类交通事故应急专项预案、防台风应急预案等等；各运输船舶的专项预案根据事故种类分为：搁浅触礁应急专项预案、船舶失控应急专项预案、机舱进水应急专项预案、人员落水应急专项预案。专项预案越到基层越具体，同时必须保证行动与总预案和上级主管部门总预案、专项预案的一致性和有机结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这种应急预案结构，逻辑关系清晰，比较容易把握，操作性强，针对特定风险或场所的应急程序比较明确，目前，水运企业预案编制工作基本上采取此种结构。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第三，总预案+应急程序+应急行动说明书结构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这种应急预案的结构，是由整体到局部。“总预案”概述应急体系框架和应急基本原则。“应急程序”则明确各突发事件的应急流程或各应急部门应急工作流程，而“应急说明书”是具体的应急行动指导。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这种应急预案文件结构与企业建立的质量、环境和职业健康、安全管理体系的文件结构形式一致，层次清晰，不同层次的人员可以有选择地使用预案文本，可操作性较强，小型企业目前多采用此结构。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第四，单一的应急预案结构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单一的应急预案是指结合企业实际情况，将应急预案的应急准备、应急响应、现场恢复等所有内容都融合成一个文本，该文本既阐明了应急框架和原则，又细化到了具体的应急行动。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这种应急预案结构的文本简练，重复性小，操作性比较强，比较适合分公司、船队以及风险较小的企业。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各企业还可以采用上述应急预案结构框架中的某两种或两种以上的结构形式，将其融会贯通，联合起来使用。如：在“总预案+专项预案”的结构框架中，可以将“单一的应急预案”的结构融入专项预案，也可以将“总预案+应急程序+应急行动说明书”结构中的应急程序和应急行动说明书融入专项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因此，企业应结合自己生产的实际情况和管理现状，对应急预案的结构框架进行合理设计，使应急预案在实际安全生产过程中得到有效地实施。</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5、应急指挥系统的设计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应急指挥系统对整个应急过程进行统一决策和指挥，指挥和协调现场应急行动和应急资源的调配。因此，应急指挥系统是应急工作有效开展的一个关键。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指挥系统是随着事故的发展和应急工作的进展在不断调整的。在设计应急指挥系统时，应根据应急响应级别，充分考虑应急指挥系统的启动和建立程序，所需要配置的设备设施，临时指挥人员及其职责，系统内部职责分工等，确保应急指挥系统能适应事故应急的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比较完善的应急指挥系统内部应有指挥、行动、策划、后勤及财务行政等五部门的管理职能，既要求内部有职责分工。指挥人员是核心，负责应急响应的所有方面；行动人员负责所有应急响应任务的运作，包括所有关于降低直接危害，抢救生命与财产，进行现状控制，恢复正常的行动；策划人员负责收集、评价并传递事故现状信息，并负责准备和起草事故行动计划，提供指挥部各种信息资料；后勤人员负责为应急行动提供各种应急工具、设备、物资及材料等。</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6、应急预案的编制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应急预案的编制是一项系统复杂的工作，在编制流程中需要把握好三个重点：危险分析、职责划分和注意与外部联系。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第一，危险分析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危险分析是应急预案编制的基础。主要是通过危险识别，风险评价，确定企业可能发生的重大事故及性质，危害后果等，为应急响应和应急准备提供决策依据和足够信息。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危险辨识应全面，风险分析应客观。可以组织专业有经验的人员进行分析，研究和讨论。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危险分析时至少应包括分析周边环境之间的相互影响，以确保在实际应急过程中，能够判断事故影响范围，应急措施等。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第二，职责划分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对于应急编制的职责划分，应该根据参与编制人员的专业背景，涉及到的应急职能进行分配。应急预案的编制人员至少应包括各部门的人员，各专业人员，同时还需要领导层的领导参与，确保应急预案的全面性、组织系统性。注意，一定不要把应急预案的编制工作全部推给安全监督管理部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编制预案前，应充分考虑，讨论各部门及其人员在应急过程中承担的应急职责，并由高层领导确认，统一应急职责，避免在应急预案编制中出现矛盾，不统一的地方而增加工作量。同时，各部门及其员的应急职责应尽量与日常工作中承担的职责对应起来，便于实现平战结合的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第三，与外部的应急联系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事故情况比较危急的时候，企业应急往往需要社会的应急支援和主管机关的应急指导和协调，因此，企业的应急预案不是孤立的，它和所在区域、地方政府的应急预案、专业救助队伍、水上搜救中心的应急预案都应有一定的联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企业在编制应急预案时，应充分考虑周边环境，自身的危险事件是否会危及周边其它的安全，并与之进行沟通和交流，一旦出现紧急情况后如何通报，如何协助应急以避免应急扩大等，同时，还应及时与当地政府沟通，以便在紧急情况下，可以最快地得到政府部门的应急支援。因此，企业在编制应急预案时，应与外部的应急预案留有接口。</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7、应急预案的可操作性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不论企业是采取什么样的应急预案框架结构，最终编制的应急预案和必须具备可操作性。这是对应急预案最基本，最重要的要求，也是最终的目的。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要使应急预案具有可操作性，必须将危险分析和应急能力评估得到的有关信息结果融入到预案的内容中，使应急预案符合企业实际情况。同时，最基层的应急预案文件（比如标准操作程序、应急行动说明书等）中应明确六个方面（为什么，什么人，什么时间，什么地点，干什么，怎么干），即应急文件中应明确执行应急任务的主体、时间、地点、具体的应急行动、行动步骤和行动标准等，使任何参与应急的人员都能有效、高效地开展应急工作，而不会受到紧急情况的干扰导致手足无措，甚至出现错误的行为。这样的应急文件是整个应急预案的核心和关键。同时，编制好的应急预案，要不断组织开展应急培训和演练，提高职工应急技能，并根据生产情况的改变，不断完善和修订。</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8、应急预案的完善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一，建立相应的规章制度，为了能在突发事件发生后，迅速、准确、有效地进行处置工作，必须制定应急处置预案的相关规章制度和奖惩机制，做好各项准备和配套工作，对全体职工要进行经常性的应急常识教育，落实岗位责任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二，加强应急训练，企业要以本企业的实际出发，针对危险源可能发生事故的规律和特点，每年至少组织一次以上的应急训练演习。一旦事故发生，指挥机构能正确指挥，各应急组织和人员能根据各自任务和职责及时有效地排除险情，控制并消除事故、抢救伤员，做好应急抢险工作。</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9、结束语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随着国家对安全生产工作的日益重视，突发事件应急预案编制工作应引起各水运企业的高度重视，但预案编制的方法、内容、格式还没有形成规范和标准，我们在编制应急预案的过程中也还或多或少存在不完善、不规范等不足之处，因而，提出建议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第一，预案的制定，内容应全面、完善、有针对性、实用性、可操作性和时效性。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第二，由于水上运输点多、线长、分散、流动大的生产特点，仅仅依靠自身的应急力量往往难以圆满完成应急工作。因此，在编制应急预案时，应考虑建立水运企业、专业救援和主管机关及地方政府在内的应急处置联动机制，统一指挥，资源共享，协同作战，发挥整体作战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B80EFB"/>
    <w:rsid w:val="50B80EF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2018-06-01T09:44:00Z</dcterms:created>
  <dc:creator>叁拾山河</dc:creator>
  <cp:lastModifiedBy>叁拾山河</cp:lastModifiedBy>
  <dcterms:modified xsi:type="dcterms:W3CDTF">2018-06-01T09:46:46Z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